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6F4797">
        <w:rPr>
          <w:rFonts w:ascii="Arial" w:hAnsi="Arial" w:cs="Arial"/>
          <w:sz w:val="20"/>
          <w:szCs w:val="20"/>
        </w:rPr>
        <w:t xml:space="preserve">Sa Eesti Mälu Instituut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6F4797">
        <w:rPr>
          <w:rFonts w:ascii="Arial" w:hAnsi="Arial" w:cs="Arial"/>
          <w:sz w:val="20"/>
          <w:szCs w:val="20"/>
        </w:rPr>
        <w:t>vastavalt justiitsministeeriumi kantsleti käskkirjale nr 19 (22.03.2022)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6F4797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Eesti Mälu Instituut </w:t>
      </w:r>
      <w:r w:rsidR="00517F92" w:rsidRPr="00517F92">
        <w:rPr>
          <w:rFonts w:ascii="Arial" w:hAnsi="Arial" w:cs="Arial"/>
          <w:sz w:val="20"/>
          <w:szCs w:val="20"/>
        </w:rPr>
        <w:t>kontaktisiku nimi ja kontaktandmed lepingu täitmisel on:</w:t>
      </w:r>
      <w:r>
        <w:rPr>
          <w:rFonts w:ascii="Arial" w:hAnsi="Arial" w:cs="Arial"/>
          <w:sz w:val="20"/>
          <w:szCs w:val="20"/>
        </w:rPr>
        <w:t xml:space="preserve"> Meelis Maripuu, </w:t>
      </w:r>
      <w:hyperlink r:id="rId4" w:history="1">
        <w:r w:rsidRPr="00185008">
          <w:rPr>
            <w:rStyle w:val="Hyperlink"/>
            <w:rFonts w:ascii="Arial" w:hAnsi="Arial" w:cs="Arial"/>
            <w:sz w:val="20"/>
            <w:szCs w:val="20"/>
          </w:rPr>
          <w:t>meelis.maripuu@mnemosyne.ee</w:t>
        </w:r>
      </w:hyperlink>
      <w:r>
        <w:rPr>
          <w:rFonts w:ascii="Arial" w:hAnsi="Arial" w:cs="Arial"/>
          <w:sz w:val="20"/>
          <w:szCs w:val="20"/>
        </w:rPr>
        <w:t>, +372 58049421</w:t>
      </w:r>
      <w:r w:rsidR="00517F92" w:rsidRPr="00517F92">
        <w:rPr>
          <w:rFonts w:ascii="Arial" w:hAnsi="Arial" w:cs="Arial"/>
          <w:sz w:val="20"/>
          <w:szCs w:val="20"/>
        </w:rPr>
        <w:t xml:space="preserve">. 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Default="006F4797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Riigieelarveline 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summas </w:t>
      </w:r>
      <w:r>
        <w:rPr>
          <w:rFonts w:ascii="Arial" w:hAnsi="Arial" w:cs="Arial"/>
          <w:sz w:val="20"/>
          <w:szCs w:val="20"/>
        </w:rPr>
        <w:t>üksteist tuhat (11 000.-) eurot</w:t>
      </w:r>
      <w:r w:rsidR="00517F92" w:rsidRPr="00517F92">
        <w:rPr>
          <w:rFonts w:ascii="Arial" w:hAnsi="Arial" w:cs="Arial"/>
          <w:sz w:val="20"/>
          <w:szCs w:val="20"/>
        </w:rPr>
        <w:t xml:space="preserve"> palun üle kanda järgnevale arveldusarvele</w:t>
      </w:r>
      <w:r>
        <w:rPr>
          <w:rFonts w:ascii="Arial" w:hAnsi="Arial" w:cs="Arial"/>
          <w:sz w:val="20"/>
          <w:szCs w:val="20"/>
        </w:rPr>
        <w:t>:</w:t>
      </w:r>
    </w:p>
    <w:p w:rsidR="006F4797" w:rsidRPr="00517F92" w:rsidRDefault="006F4797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Swedbank, </w:t>
      </w:r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en-US" w:bidi="ar-SA"/>
        </w:rPr>
        <w:t>EE422200221039992298.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(allkirjastatud digitaalselt)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[</w:t>
      </w:r>
      <w:r w:rsidR="006F4797">
        <w:rPr>
          <w:rFonts w:ascii="Arial" w:hAnsi="Arial" w:cs="Arial"/>
          <w:i/>
          <w:sz w:val="20"/>
          <w:szCs w:val="20"/>
        </w:rPr>
        <w:t>Meelis Maripuu</w:t>
      </w:r>
      <w:r w:rsidRPr="00517F92">
        <w:rPr>
          <w:rFonts w:ascii="Arial" w:hAnsi="Arial" w:cs="Arial"/>
          <w:i/>
          <w:sz w:val="20"/>
          <w:szCs w:val="20"/>
        </w:rPr>
        <w:t>]</w:t>
      </w:r>
    </w:p>
    <w:p w:rsidR="00517F92" w:rsidRDefault="00517F92"/>
    <w:sectPr w:rsidR="00517F9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1A3"/>
    <w:rsid w:val="000D698A"/>
    <w:rsid w:val="002310BF"/>
    <w:rsid w:val="00263485"/>
    <w:rsid w:val="00302CE8"/>
    <w:rsid w:val="00517F92"/>
    <w:rsid w:val="00523F50"/>
    <w:rsid w:val="006C5063"/>
    <w:rsid w:val="006F4797"/>
    <w:rsid w:val="00793834"/>
    <w:rsid w:val="007A1094"/>
    <w:rsid w:val="007F3310"/>
    <w:rsid w:val="008F11A3"/>
    <w:rsid w:val="009F11CC"/>
    <w:rsid w:val="00C304A8"/>
    <w:rsid w:val="00C52B3A"/>
    <w:rsid w:val="00E902A4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6F4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lis.maripuu@mnemosyn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Windows User</cp:lastModifiedBy>
  <cp:revision>2</cp:revision>
  <dcterms:created xsi:type="dcterms:W3CDTF">2022-03-22T12:34:00Z</dcterms:created>
  <dcterms:modified xsi:type="dcterms:W3CDTF">2022-03-22T12:34:00Z</dcterms:modified>
</cp:coreProperties>
</file>